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2D166" w14:textId="4054DD93" w:rsidR="001552E1" w:rsidRDefault="00D4013D" w:rsidP="0047253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Hi </w:t>
      </w:r>
      <w:r w:rsidR="009456C1">
        <w:rPr>
          <w:sz w:val="28"/>
          <w:szCs w:val="28"/>
        </w:rPr>
        <w:t>Wood School</w:t>
      </w:r>
      <w:r>
        <w:rPr>
          <w:sz w:val="28"/>
          <w:szCs w:val="28"/>
        </w:rPr>
        <w:t xml:space="preserve">!! </w:t>
      </w:r>
      <w:r w:rsidR="009456C1">
        <w:rPr>
          <w:sz w:val="28"/>
          <w:szCs w:val="28"/>
        </w:rPr>
        <w:t xml:space="preserve">Our next </w:t>
      </w:r>
      <w:r>
        <w:rPr>
          <w:sz w:val="28"/>
          <w:szCs w:val="28"/>
        </w:rPr>
        <w:t>unit is</w:t>
      </w:r>
      <w:r w:rsidR="009456C1">
        <w:rPr>
          <w:sz w:val="28"/>
          <w:szCs w:val="28"/>
        </w:rPr>
        <w:t xml:space="preserve"> going to be</w:t>
      </w:r>
      <w:r w:rsidR="00AD3ACB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AD3ACB">
        <w:rPr>
          <w:b/>
          <w:bCs/>
          <w:sz w:val="28"/>
          <w:szCs w:val="28"/>
        </w:rPr>
        <w:t>DANCE</w:t>
      </w:r>
      <w:r>
        <w:rPr>
          <w:sz w:val="28"/>
          <w:szCs w:val="28"/>
        </w:rPr>
        <w:t xml:space="preserve">! </w:t>
      </w:r>
      <w:r w:rsidR="00F916CD">
        <w:rPr>
          <w:sz w:val="28"/>
          <w:szCs w:val="28"/>
        </w:rPr>
        <w:t xml:space="preserve">Below are some dances you can follow along with for the </w:t>
      </w:r>
      <w:r w:rsidR="00F916CD" w:rsidRPr="00F916CD">
        <w:rPr>
          <w:color w:val="FF0000"/>
          <w:sz w:val="28"/>
          <w:szCs w:val="28"/>
          <w:u w:val="single"/>
        </w:rPr>
        <w:t>Week of 5/26-6/2</w:t>
      </w:r>
      <w:r w:rsidR="00F916CD">
        <w:rPr>
          <w:color w:val="000000" w:themeColor="text1"/>
          <w:sz w:val="28"/>
          <w:szCs w:val="28"/>
        </w:rPr>
        <w:t xml:space="preserve">. </w:t>
      </w:r>
      <w:r w:rsidRPr="00F916CD">
        <w:rPr>
          <w:color w:val="000000" w:themeColor="text1"/>
          <w:sz w:val="28"/>
          <w:szCs w:val="28"/>
        </w:rPr>
        <w:t>Dancing</w:t>
      </w:r>
      <w:r>
        <w:rPr>
          <w:sz w:val="28"/>
          <w:szCs w:val="28"/>
        </w:rPr>
        <w:t xml:space="preserve"> is a great way to express how you feel through movement.  </w:t>
      </w:r>
      <w:r w:rsidR="003721E4">
        <w:rPr>
          <w:sz w:val="28"/>
          <w:szCs w:val="28"/>
        </w:rPr>
        <w:t xml:space="preserve">Many dances include rhythmic beats and patterns to follow. Other dances are free-flowing and allow you to move your body to the way the music makes you feel. </w:t>
      </w:r>
      <w:r w:rsidR="00AD3ACB">
        <w:rPr>
          <w:sz w:val="28"/>
          <w:szCs w:val="28"/>
        </w:rPr>
        <w:t xml:space="preserve">Our dance unit will include fun, upbeat songs, as well as songs that may fit your mood for any day. </w:t>
      </w:r>
      <w:r w:rsidR="003721E4">
        <w:rPr>
          <w:sz w:val="28"/>
          <w:szCs w:val="28"/>
        </w:rPr>
        <w:t>Although dance may not be your favorite unit,</w:t>
      </w:r>
      <w:r w:rsidR="00AD3ACB">
        <w:rPr>
          <w:sz w:val="28"/>
          <w:szCs w:val="28"/>
        </w:rPr>
        <w:t xml:space="preserve"> remember that it is a great way to stay active and for you to increase your heart rate! Dancing is fun, enjoyable</w:t>
      </w:r>
      <w:r w:rsidR="00F916CD">
        <w:rPr>
          <w:sz w:val="28"/>
          <w:szCs w:val="28"/>
        </w:rPr>
        <w:t>, you can do it anywhere</w:t>
      </w:r>
      <w:r w:rsidR="00AD3ACB">
        <w:rPr>
          <w:sz w:val="28"/>
          <w:szCs w:val="28"/>
        </w:rPr>
        <w:t xml:space="preserve"> and anyone can do it! </w:t>
      </w:r>
      <w:r w:rsidR="00472533">
        <w:rPr>
          <w:sz w:val="28"/>
          <w:szCs w:val="28"/>
        </w:rPr>
        <w:t xml:space="preserve">I know I am looking forward to it! </w:t>
      </w:r>
      <w:r w:rsidR="00AD3ACB">
        <w:rPr>
          <w:sz w:val="28"/>
          <w:szCs w:val="28"/>
        </w:rPr>
        <w:t xml:space="preserve">Now </w:t>
      </w:r>
      <w:proofErr w:type="gramStart"/>
      <w:r w:rsidR="00AD3ACB">
        <w:rPr>
          <w:sz w:val="28"/>
          <w:szCs w:val="28"/>
        </w:rPr>
        <w:t>let’s</w:t>
      </w:r>
      <w:proofErr w:type="gramEnd"/>
      <w:r w:rsidR="00AD3ACB">
        <w:rPr>
          <w:sz w:val="28"/>
          <w:szCs w:val="28"/>
        </w:rPr>
        <w:t xml:space="preserve"> show off our dance moves!!</w:t>
      </w:r>
    </w:p>
    <w:p w14:paraId="586A8BD8" w14:textId="0A83D223" w:rsidR="00472533" w:rsidRDefault="00472533" w:rsidP="003A3B37">
      <w:pPr>
        <w:rPr>
          <w:sz w:val="28"/>
          <w:szCs w:val="28"/>
        </w:rPr>
      </w:pPr>
    </w:p>
    <w:p w14:paraId="7E213512" w14:textId="7D611B42" w:rsidR="00472533" w:rsidRDefault="00472533" w:rsidP="00472533">
      <w:pPr>
        <w:pStyle w:val="Heading1"/>
        <w:jc w:val="center"/>
        <w:rPr>
          <w:rFonts w:ascii="Comic Sans MS" w:hAnsi="Comic Sans MS"/>
          <w:b/>
          <w:bCs/>
          <w:color w:val="7030A0"/>
          <w:sz w:val="144"/>
          <w:szCs w:val="144"/>
        </w:rPr>
      </w:pPr>
      <w:r w:rsidRPr="00472533">
        <w:rPr>
          <w:rFonts w:ascii="Comic Sans MS" w:hAnsi="Comic Sans MS"/>
          <w:b/>
          <w:bCs/>
          <w:color w:val="7030A0"/>
          <w:sz w:val="144"/>
          <w:szCs w:val="144"/>
        </w:rPr>
        <w:t>DANCE</w:t>
      </w:r>
    </w:p>
    <w:p w14:paraId="139725C9" w14:textId="0B59094D" w:rsidR="009E30A5" w:rsidRDefault="009E30A5" w:rsidP="009E30A5">
      <w:pPr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Dance Objectives</w:t>
      </w:r>
    </w:p>
    <w:p w14:paraId="643BDE51" w14:textId="2A5E43EB" w:rsidR="009E30A5" w:rsidRDefault="009E30A5" w:rsidP="009E30A5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Students will </w:t>
      </w:r>
      <w:r w:rsidR="003A3B37">
        <w:rPr>
          <w:rFonts w:ascii="Comic Sans MS" w:hAnsi="Comic Sans MS"/>
          <w:sz w:val="28"/>
          <w:szCs w:val="28"/>
        </w:rPr>
        <w:t>express how the music makes them feel through body movement.</w:t>
      </w:r>
    </w:p>
    <w:p w14:paraId="7D605806" w14:textId="194C81D2" w:rsidR="003A3B37" w:rsidRDefault="003A3B37" w:rsidP="009E30A5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Students will understand you can show expression and enjoyment through dancing.</w:t>
      </w:r>
    </w:p>
    <w:p w14:paraId="59DD2311" w14:textId="02AD571F" w:rsidR="009E30A5" w:rsidRDefault="003A3B37" w:rsidP="00472533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Students will work hard to imitate dance moves and be the best they can be.</w:t>
      </w:r>
    </w:p>
    <w:p w14:paraId="4EF3F310" w14:textId="2E3D5D6D" w:rsidR="00534172" w:rsidRPr="003A3B37" w:rsidRDefault="00534172" w:rsidP="00472533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Students will complete at least one dance by dancing to how the music makes them feel, to the best of their ability.</w:t>
      </w:r>
    </w:p>
    <w:p w14:paraId="139F5A13" w14:textId="218DD97C" w:rsidR="00472533" w:rsidRDefault="00472533" w:rsidP="00472533">
      <w:pPr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Essential Questions:</w:t>
      </w:r>
    </w:p>
    <w:p w14:paraId="2762B137" w14:textId="15E74FBA" w:rsidR="00472533" w:rsidRPr="009E30A5" w:rsidRDefault="00472533" w:rsidP="009E30A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How does dancing make you feel?</w:t>
      </w:r>
    </w:p>
    <w:p w14:paraId="5FA743C8" w14:textId="6AD0FF4F" w:rsidR="00472533" w:rsidRDefault="009E30A5" w:rsidP="00472533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How can you connect dance with other sports and activities?</w:t>
      </w:r>
    </w:p>
    <w:p w14:paraId="086D2CBD" w14:textId="77777777" w:rsidR="00582EE3" w:rsidRDefault="009E30A5" w:rsidP="009E30A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What connections can you make between dancing and living a healthy, active lifestyle?</w:t>
      </w:r>
    </w:p>
    <w:p w14:paraId="040A6258" w14:textId="561DFA0D" w:rsidR="001C58C2" w:rsidRDefault="001C58C2" w:rsidP="00582EE3">
      <w:pPr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Dance Warm-Up</w:t>
      </w:r>
    </w:p>
    <w:p w14:paraId="3F08F7FA" w14:textId="6508FC9E" w:rsidR="001C58C2" w:rsidRDefault="001C58C2" w:rsidP="00582EE3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Here’s</w:t>
      </w:r>
      <w:proofErr w:type="gramEnd"/>
      <w:r>
        <w:rPr>
          <w:rFonts w:ascii="Comic Sans MS" w:hAnsi="Comic Sans MS"/>
          <w:sz w:val="28"/>
          <w:szCs w:val="28"/>
        </w:rPr>
        <w:t xml:space="preserve"> a great warm-up to increase your heart rate and get your body ready to move!</w:t>
      </w:r>
    </w:p>
    <w:p w14:paraId="24D02DC4" w14:textId="77777777" w:rsidR="001C58C2" w:rsidRPr="001C58C2" w:rsidRDefault="001C58C2" w:rsidP="00582EE3">
      <w:pPr>
        <w:rPr>
          <w:rFonts w:ascii="Comic Sans MS" w:hAnsi="Comic Sans MS"/>
          <w:sz w:val="28"/>
          <w:szCs w:val="28"/>
        </w:rPr>
      </w:pPr>
    </w:p>
    <w:p w14:paraId="35512A30" w14:textId="1D6B78E0" w:rsidR="00D043C5" w:rsidRPr="001C58C2" w:rsidRDefault="00F916CD" w:rsidP="00582EE3">
      <w:pPr>
        <w:rPr>
          <w:rFonts w:ascii="Comic Sans MS" w:hAnsi="Comic Sans MS"/>
          <w:sz w:val="28"/>
          <w:szCs w:val="28"/>
          <w:u w:val="single"/>
        </w:rPr>
      </w:pPr>
      <w:hyperlink r:id="rId5" w:history="1">
        <w:r w:rsidR="00D043C5" w:rsidRPr="001C58C2">
          <w:rPr>
            <w:rStyle w:val="Hyperlink"/>
            <w:rFonts w:ascii="Comic Sans MS" w:hAnsi="Comic Sans MS"/>
            <w:sz w:val="28"/>
            <w:szCs w:val="28"/>
          </w:rPr>
          <w:t>https://www.youtube.com/watch?v=0kvyBApinGU</w:t>
        </w:r>
      </w:hyperlink>
      <w:r w:rsidR="00D043C5" w:rsidRPr="001C58C2">
        <w:rPr>
          <w:rFonts w:ascii="Comic Sans MS" w:hAnsi="Comic Sans MS"/>
          <w:sz w:val="28"/>
          <w:szCs w:val="28"/>
        </w:rPr>
        <w:t xml:space="preserve"> </w:t>
      </w:r>
    </w:p>
    <w:p w14:paraId="05A71D8B" w14:textId="77777777" w:rsidR="00D043C5" w:rsidRDefault="00D043C5" w:rsidP="00582EE3">
      <w:pPr>
        <w:rPr>
          <w:rFonts w:ascii="Comic Sans MS" w:hAnsi="Comic Sans MS"/>
          <w:b/>
          <w:bCs/>
          <w:sz w:val="36"/>
          <w:szCs w:val="36"/>
          <w:u w:val="single"/>
        </w:rPr>
      </w:pPr>
    </w:p>
    <w:p w14:paraId="50209B76" w14:textId="05CC3202" w:rsidR="00582EE3" w:rsidRDefault="00582EE3" w:rsidP="00582EE3">
      <w:pPr>
        <w:rPr>
          <w:rFonts w:ascii="Comic Sans MS" w:hAnsi="Comic Sans MS"/>
          <w:b/>
          <w:bCs/>
          <w:sz w:val="36"/>
          <w:szCs w:val="36"/>
          <w:u w:val="single"/>
        </w:rPr>
      </w:pPr>
      <w:r w:rsidRPr="00582EE3">
        <w:rPr>
          <w:rFonts w:ascii="Comic Sans MS" w:hAnsi="Comic Sans MS"/>
          <w:b/>
          <w:bCs/>
          <w:sz w:val="36"/>
          <w:szCs w:val="36"/>
          <w:u w:val="single"/>
        </w:rPr>
        <w:t>Danc</w:t>
      </w:r>
      <w:r>
        <w:rPr>
          <w:rFonts w:ascii="Comic Sans MS" w:hAnsi="Comic Sans MS"/>
          <w:b/>
          <w:bCs/>
          <w:sz w:val="36"/>
          <w:szCs w:val="36"/>
          <w:u w:val="single"/>
        </w:rPr>
        <w:t>e Videos</w:t>
      </w:r>
    </w:p>
    <w:p w14:paraId="70856B07" w14:textId="51D88FE0" w:rsidR="00582EE3" w:rsidRPr="00582EE3" w:rsidRDefault="00582EE3" w:rsidP="00582E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Try out these fun and enjoyable dance videos. </w:t>
      </w:r>
      <w:proofErr w:type="gramStart"/>
      <w:r>
        <w:rPr>
          <w:rFonts w:ascii="Comic Sans MS" w:hAnsi="Comic Sans MS"/>
          <w:sz w:val="28"/>
          <w:szCs w:val="28"/>
        </w:rPr>
        <w:t>You’</w:t>
      </w:r>
      <w:r w:rsidR="00697133">
        <w:rPr>
          <w:rFonts w:ascii="Comic Sans MS" w:hAnsi="Comic Sans MS"/>
          <w:sz w:val="28"/>
          <w:szCs w:val="28"/>
        </w:rPr>
        <w:t>re</w:t>
      </w:r>
      <w:proofErr w:type="gramEnd"/>
      <w:r>
        <w:rPr>
          <w:rFonts w:ascii="Comic Sans MS" w:hAnsi="Comic Sans MS"/>
          <w:sz w:val="28"/>
          <w:szCs w:val="28"/>
        </w:rPr>
        <w:t xml:space="preserve"> sure to build up a sweat!</w:t>
      </w:r>
    </w:p>
    <w:p w14:paraId="64071049" w14:textId="77777777" w:rsidR="00582EE3" w:rsidRDefault="00582EE3" w:rsidP="009E30A5">
      <w:pPr>
        <w:rPr>
          <w:rFonts w:ascii="Comic Sans MS" w:hAnsi="Comic Sans MS"/>
          <w:b/>
          <w:bCs/>
          <w:sz w:val="36"/>
          <w:szCs w:val="36"/>
          <w:u w:val="single"/>
        </w:rPr>
      </w:pPr>
    </w:p>
    <w:p w14:paraId="2D364409" w14:textId="02116F4F" w:rsidR="00697133" w:rsidRDefault="00697133" w:rsidP="00582EE3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Try out this KIDZ BOP version of </w:t>
      </w:r>
      <w:r w:rsidR="00582EE3">
        <w:rPr>
          <w:rFonts w:ascii="Comic Sans MS" w:hAnsi="Comic Sans MS"/>
          <w:sz w:val="28"/>
          <w:szCs w:val="28"/>
        </w:rPr>
        <w:t>“High Hopes</w:t>
      </w:r>
      <w:r>
        <w:rPr>
          <w:rFonts w:ascii="Comic Sans MS" w:hAnsi="Comic Sans MS"/>
          <w:sz w:val="28"/>
          <w:szCs w:val="28"/>
        </w:rPr>
        <w:t>.” I know my hopes are high that I will see you all very soon!</w:t>
      </w:r>
    </w:p>
    <w:p w14:paraId="71E7D528" w14:textId="77777777" w:rsidR="00697133" w:rsidRDefault="00697133" w:rsidP="00697133">
      <w:pPr>
        <w:pStyle w:val="ListParagraph"/>
        <w:rPr>
          <w:rFonts w:ascii="Comic Sans MS" w:hAnsi="Comic Sans MS"/>
          <w:sz w:val="28"/>
          <w:szCs w:val="28"/>
        </w:rPr>
      </w:pPr>
    </w:p>
    <w:p w14:paraId="057DE530" w14:textId="314D88AD" w:rsidR="00F4520B" w:rsidRDefault="00F916CD" w:rsidP="00697133">
      <w:pPr>
        <w:pStyle w:val="ListParagraph"/>
        <w:rPr>
          <w:rFonts w:ascii="Comic Sans MS" w:hAnsi="Comic Sans MS"/>
          <w:sz w:val="28"/>
          <w:szCs w:val="28"/>
        </w:rPr>
      </w:pPr>
      <w:hyperlink r:id="rId6" w:history="1">
        <w:r w:rsidR="00697133" w:rsidRPr="008851A8">
          <w:rPr>
            <w:rStyle w:val="Hyperlink"/>
            <w:rFonts w:ascii="Comic Sans MS" w:hAnsi="Comic Sans MS"/>
            <w:sz w:val="28"/>
            <w:szCs w:val="28"/>
          </w:rPr>
          <w:t>https://youtu.be/UNJFORsSFic</w:t>
        </w:r>
      </w:hyperlink>
    </w:p>
    <w:p w14:paraId="4A60D2F1" w14:textId="676C0302" w:rsidR="00582EE3" w:rsidRDefault="00582EE3" w:rsidP="00765AAC">
      <w:pPr>
        <w:rPr>
          <w:rFonts w:ascii="Comic Sans MS" w:hAnsi="Comic Sans MS"/>
          <w:sz w:val="28"/>
          <w:szCs w:val="28"/>
        </w:rPr>
      </w:pPr>
    </w:p>
    <w:p w14:paraId="35BC5B2A" w14:textId="16022244" w:rsidR="00765AAC" w:rsidRDefault="00765AAC" w:rsidP="00765AAC">
      <w:pPr>
        <w:rPr>
          <w:rFonts w:ascii="Comic Sans MS" w:hAnsi="Comic Sans MS"/>
          <w:sz w:val="28"/>
          <w:szCs w:val="28"/>
        </w:rPr>
      </w:pPr>
    </w:p>
    <w:p w14:paraId="6AE95388" w14:textId="3BAB3272" w:rsidR="00765AAC" w:rsidRPr="00765AAC" w:rsidRDefault="00765AAC" w:rsidP="00765AAC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Here’s</w:t>
      </w:r>
      <w:proofErr w:type="gramEnd"/>
      <w:r>
        <w:rPr>
          <w:rFonts w:ascii="Comic Sans MS" w:hAnsi="Comic Sans MS"/>
          <w:sz w:val="28"/>
          <w:szCs w:val="28"/>
        </w:rPr>
        <w:t xml:space="preserve"> a great, motivational song to get you through the day. When I danced to it, it was the “Best Day of My Life.”</w:t>
      </w:r>
    </w:p>
    <w:p w14:paraId="3718F346" w14:textId="1DC83B4A" w:rsidR="00697133" w:rsidRPr="00765AAC" w:rsidRDefault="00765AAC" w:rsidP="00697133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         </w:t>
      </w:r>
      <w:hyperlink r:id="rId7" w:history="1">
        <w:r w:rsidRPr="00765AAC">
          <w:rPr>
            <w:rStyle w:val="Hyperlink"/>
            <w:rFonts w:ascii="Comic Sans MS" w:hAnsi="Comic Sans MS"/>
            <w:sz w:val="28"/>
            <w:szCs w:val="28"/>
          </w:rPr>
          <w:t>https://youtu.be/sNog54ovi8Q</w:t>
        </w:r>
      </w:hyperlink>
    </w:p>
    <w:p w14:paraId="25974CB1" w14:textId="3CDCEE25" w:rsidR="00765AAC" w:rsidRDefault="00765AAC" w:rsidP="00697133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02A8CBD9" w14:textId="414D6355" w:rsidR="00C51F15" w:rsidRPr="00C51F15" w:rsidRDefault="00C51F15" w:rsidP="00C51F15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Follow along with my favorite character from the movie “Ice Age,” and try the steps to the “Sid Shuffle!” </w:t>
      </w:r>
    </w:p>
    <w:p w14:paraId="4AF6C1A7" w14:textId="77777777" w:rsidR="00C51F15" w:rsidRDefault="00C51F15" w:rsidP="00765AAC">
      <w:pPr>
        <w:rPr>
          <w:rFonts w:ascii="Comic Sans MS" w:hAnsi="Comic Sans MS"/>
          <w:b/>
          <w:bCs/>
          <w:sz w:val="28"/>
          <w:szCs w:val="28"/>
        </w:rPr>
      </w:pPr>
    </w:p>
    <w:p w14:paraId="70AC586F" w14:textId="66346734" w:rsidR="00C51F15" w:rsidRDefault="00C51F15" w:rsidP="00765A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    </w:t>
      </w:r>
      <w:hyperlink r:id="rId8" w:history="1">
        <w:r w:rsidRPr="00C51F15">
          <w:rPr>
            <w:rStyle w:val="Hyperlink"/>
            <w:rFonts w:ascii="Comic Sans MS" w:hAnsi="Comic Sans MS"/>
            <w:sz w:val="28"/>
            <w:szCs w:val="28"/>
          </w:rPr>
          <w:t>https://www.youtube.com/watch?v=uMuJxd2Gpxo</w:t>
        </w:r>
      </w:hyperlink>
    </w:p>
    <w:p w14:paraId="036831FA" w14:textId="51DBCEEA" w:rsidR="00C51F15" w:rsidRDefault="00C51F15" w:rsidP="00765AAC">
      <w:pPr>
        <w:rPr>
          <w:rFonts w:ascii="Comic Sans MS" w:hAnsi="Comic Sans MS"/>
          <w:sz w:val="28"/>
          <w:szCs w:val="28"/>
        </w:rPr>
      </w:pPr>
    </w:p>
    <w:p w14:paraId="14FAC6CC" w14:textId="329CE5C8" w:rsidR="00F0016E" w:rsidRDefault="00C51F15" w:rsidP="00F0016E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Having a </w:t>
      </w:r>
      <w:r w:rsidR="00F0016E">
        <w:rPr>
          <w:rFonts w:ascii="Comic Sans MS" w:hAnsi="Comic Sans MS"/>
          <w:sz w:val="28"/>
          <w:szCs w:val="28"/>
        </w:rPr>
        <w:t>great time showing off your moves? Keep it going with “Can’t Stop the Feeling!”</w:t>
      </w:r>
    </w:p>
    <w:p w14:paraId="4827F8C8" w14:textId="77777777" w:rsidR="00F0016E" w:rsidRPr="00F0016E" w:rsidRDefault="00F0016E" w:rsidP="00F0016E">
      <w:pPr>
        <w:rPr>
          <w:rFonts w:ascii="Comic Sans MS" w:hAnsi="Comic Sans MS"/>
          <w:sz w:val="28"/>
          <w:szCs w:val="28"/>
        </w:rPr>
      </w:pPr>
    </w:p>
    <w:p w14:paraId="0CB98282" w14:textId="713714E2" w:rsidR="00F0016E" w:rsidRDefault="00F0016E" w:rsidP="00F0016E">
      <w:pPr>
        <w:rPr>
          <w:rFonts w:ascii="Comic Sans MS" w:hAnsi="Comic Sans MS"/>
          <w:sz w:val="28"/>
          <w:szCs w:val="28"/>
        </w:rPr>
      </w:pPr>
      <w:r w:rsidRPr="00F0016E">
        <w:rPr>
          <w:rFonts w:ascii="Comic Sans MS" w:hAnsi="Comic Sans MS"/>
          <w:sz w:val="28"/>
          <w:szCs w:val="28"/>
        </w:rPr>
        <w:t xml:space="preserve">          </w:t>
      </w:r>
      <w:hyperlink r:id="rId9" w:history="1">
        <w:r w:rsidRPr="00F0016E">
          <w:rPr>
            <w:rStyle w:val="Hyperlink"/>
            <w:rFonts w:ascii="Comic Sans MS" w:hAnsi="Comic Sans MS"/>
            <w:sz w:val="28"/>
            <w:szCs w:val="28"/>
          </w:rPr>
          <w:t>https://www.youtube.com/watch?v=KhfkYzUwYFk</w:t>
        </w:r>
      </w:hyperlink>
    </w:p>
    <w:p w14:paraId="23417ABD" w14:textId="278A23DE" w:rsidR="00F0016E" w:rsidRDefault="00F0016E" w:rsidP="00F0016E">
      <w:pPr>
        <w:rPr>
          <w:rFonts w:ascii="Comic Sans MS" w:hAnsi="Comic Sans MS"/>
          <w:sz w:val="28"/>
          <w:szCs w:val="28"/>
        </w:rPr>
      </w:pPr>
    </w:p>
    <w:p w14:paraId="798EB27E" w14:textId="176D5A56" w:rsidR="00F0016E" w:rsidRPr="00F0016E" w:rsidRDefault="00F0016E" w:rsidP="00F0016E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Clap along with this jam if </w:t>
      </w:r>
      <w:proofErr w:type="gramStart"/>
      <w:r>
        <w:rPr>
          <w:rFonts w:ascii="Comic Sans MS" w:hAnsi="Comic Sans MS"/>
          <w:sz w:val="28"/>
          <w:szCs w:val="28"/>
        </w:rPr>
        <w:t>you’re</w:t>
      </w:r>
      <w:proofErr w:type="gramEnd"/>
      <w:r>
        <w:rPr>
          <w:rFonts w:ascii="Comic Sans MS" w:hAnsi="Comic Sans MS"/>
          <w:sz w:val="28"/>
          <w:szCs w:val="28"/>
        </w:rPr>
        <w:t xml:space="preserve"> feeling “Happy!”</w:t>
      </w:r>
    </w:p>
    <w:p w14:paraId="16465414" w14:textId="421CEB01" w:rsidR="00F0016E" w:rsidRDefault="00F0016E" w:rsidP="00F0016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hyperlink r:id="rId10" w:history="1">
        <w:r w:rsidRPr="008851A8">
          <w:rPr>
            <w:rStyle w:val="Hyperlink"/>
            <w:rFonts w:ascii="Comic Sans MS" w:hAnsi="Comic Sans MS"/>
            <w:sz w:val="28"/>
            <w:szCs w:val="28"/>
          </w:rPr>
          <w:t>https://www.youtube.com/watch?v=MOWDb2TBYDg&amp;list=PLEQkOwATXf-V3ypILrI5VVZoqn-39F9_F&amp;index=4</w:t>
        </w:r>
      </w:hyperlink>
    </w:p>
    <w:p w14:paraId="03910FB0" w14:textId="68CFFA16" w:rsidR="00F0016E" w:rsidRDefault="001C58C2" w:rsidP="001C58C2">
      <w:pPr>
        <w:tabs>
          <w:tab w:val="left" w:pos="721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14:paraId="0DBA1BA6" w14:textId="37C37A3C" w:rsidR="001C58C2" w:rsidRDefault="001C58C2" w:rsidP="001C58C2">
      <w:pPr>
        <w:tabs>
          <w:tab w:val="left" w:pos="7215"/>
        </w:tabs>
        <w:rPr>
          <w:rFonts w:ascii="Comic Sans MS" w:hAnsi="Comic Sans MS"/>
          <w:sz w:val="28"/>
          <w:szCs w:val="28"/>
        </w:rPr>
      </w:pPr>
    </w:p>
    <w:p w14:paraId="4D7A3BAF" w14:textId="6E4A8791" w:rsidR="001C58C2" w:rsidRDefault="001C58C2" w:rsidP="001C58C2">
      <w:pPr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Cool-Down</w:t>
      </w:r>
    </w:p>
    <w:p w14:paraId="61351BD9" w14:textId="47ACAA76" w:rsidR="001C58C2" w:rsidRPr="00F916CD" w:rsidRDefault="001C58C2" w:rsidP="00F916C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Choose 3-5 stretches to lengthen and loosen your muscles. Hold each stretch for as long as you can. After stretching, walk 2 laps around the inside or outside of your house to cool down. </w:t>
      </w:r>
    </w:p>
    <w:p w14:paraId="300D8A55" w14:textId="36C4B732" w:rsidR="001C58C2" w:rsidRDefault="001C58C2" w:rsidP="001C58C2">
      <w:pPr>
        <w:tabs>
          <w:tab w:val="left" w:pos="7215"/>
        </w:tabs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4151D71F" wp14:editId="70EF543C">
            <wp:extent cx="5695950" cy="1857375"/>
            <wp:effectExtent l="0" t="0" r="0" b="9525"/>
            <wp:docPr id="4" name="Picture 4" descr="15 Best Yoga Pose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5 Best Yoga Poses For Kid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643" cy="185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4D733" w14:textId="03A9162F" w:rsidR="001C58C2" w:rsidRDefault="001C58C2" w:rsidP="001C58C2">
      <w:pPr>
        <w:tabs>
          <w:tab w:val="left" w:pos="7215"/>
        </w:tabs>
        <w:rPr>
          <w:rFonts w:ascii="Comic Sans MS" w:hAnsi="Comic Sans MS"/>
          <w:sz w:val="28"/>
          <w:szCs w:val="28"/>
        </w:rPr>
      </w:pPr>
    </w:p>
    <w:p w14:paraId="48CE0DE0" w14:textId="4089355D" w:rsidR="00F916CD" w:rsidRPr="00F916CD" w:rsidRDefault="001C58C2" w:rsidP="00F916CD">
      <w:pPr>
        <w:tabs>
          <w:tab w:val="left" w:pos="7215"/>
        </w:tabs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7FC4EA21" wp14:editId="7A2978D8">
            <wp:extent cx="5753100" cy="7696200"/>
            <wp:effectExtent l="0" t="0" r="0" b="0"/>
            <wp:docPr id="6" name="Picture 6" descr="Kids Yoga Vector Icons Set. Smiling Children In Different Yog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ids Yoga Vector Icons Set. Smiling Children In Different Yoga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16CD" w:rsidRPr="00F91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A6693"/>
    <w:multiLevelType w:val="hybridMultilevel"/>
    <w:tmpl w:val="88443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F5BFF"/>
    <w:multiLevelType w:val="hybridMultilevel"/>
    <w:tmpl w:val="070EF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90259"/>
    <w:multiLevelType w:val="hybridMultilevel"/>
    <w:tmpl w:val="070EF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91739"/>
    <w:multiLevelType w:val="hybridMultilevel"/>
    <w:tmpl w:val="BB6EF338"/>
    <w:lvl w:ilvl="0" w:tplc="0A54A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505631"/>
    <w:multiLevelType w:val="hybridMultilevel"/>
    <w:tmpl w:val="416C2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3D"/>
    <w:rsid w:val="001552E1"/>
    <w:rsid w:val="001C58C2"/>
    <w:rsid w:val="003721E4"/>
    <w:rsid w:val="003A3B37"/>
    <w:rsid w:val="00472533"/>
    <w:rsid w:val="00534172"/>
    <w:rsid w:val="00582EE3"/>
    <w:rsid w:val="00697133"/>
    <w:rsid w:val="00765AAC"/>
    <w:rsid w:val="009456C1"/>
    <w:rsid w:val="009E30A5"/>
    <w:rsid w:val="00AD3ACB"/>
    <w:rsid w:val="00C51F15"/>
    <w:rsid w:val="00D043C5"/>
    <w:rsid w:val="00D4013D"/>
    <w:rsid w:val="00F0016E"/>
    <w:rsid w:val="00F4520B"/>
    <w:rsid w:val="00F9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A74A4"/>
  <w15:chartTrackingRefBased/>
  <w15:docId w15:val="{24EC9886-A04E-4BF5-A011-3AC0D23F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25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725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2E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MuJxd2Gpx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sNog54ovi8Q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UNJFORsSFic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www.youtube.com/watch?v=0kvyBApinGU" TargetMode="External"/><Relationship Id="rId10" Type="http://schemas.openxmlformats.org/officeDocument/2006/relationships/hyperlink" Target="https://www.youtube.com/watch?v=MOWDb2TBYDg&amp;list=PLEQkOwATXf-V3ypILrI5VVZoqn-39F9_F&amp;index=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hfkYzUwYF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David Murphy</cp:lastModifiedBy>
  <cp:revision>2</cp:revision>
  <dcterms:created xsi:type="dcterms:W3CDTF">2020-05-26T17:13:00Z</dcterms:created>
  <dcterms:modified xsi:type="dcterms:W3CDTF">2020-05-26T17:13:00Z</dcterms:modified>
</cp:coreProperties>
</file>